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F71953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4D581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МБГБУ “Пешәнгер башлангыч гомуми белем мәктәбе-балалар бакчасы”</w:t>
          </w:r>
        </w:p>
      </w:sdtContent>
    </w:sdt>
    <w:p w:rsidR="00757343" w:rsidRPr="00665D0E" w:rsidRDefault="00F7195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636979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2 апрель – Халыкара балалар китабы көне</w:t>
          </w:r>
        </w:p>
      </w:sdtContent>
    </w:sdt>
    <w:p w:rsidR="00757343" w:rsidRPr="00665D0E" w:rsidRDefault="00F7195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D581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F7195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Уткәрүвакыты</w:t>
          </w:r>
        </w:sdtContent>
      </w:sdt>
    </w:p>
    <w:p w:rsidR="00757343" w:rsidRPr="00665D0E" w:rsidRDefault="00F71953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02.04</w:t>
          </w:r>
          <w:r w:rsidR="004D5813">
            <w:rPr>
              <w:rStyle w:val="11"/>
              <w:lang w:val="tt-RU"/>
            </w:rPr>
            <w:t>.2021</w:t>
          </w:r>
        </w:sdtContent>
      </w:sdt>
      <w:r w:rsidR="00757343" w:rsidRPr="00822EA5">
        <w:rPr>
          <w:rStyle w:val="11"/>
          <w:lang w:val="tt-RU"/>
        </w:rPr>
        <w:tab/>
      </w:r>
    </w:p>
    <w:p w:rsidR="00757343" w:rsidRPr="00665D0E" w:rsidRDefault="00F7195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F7195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11</w:t>
          </w:r>
        </w:sdtContent>
      </w:sdt>
    </w:p>
    <w:p w:rsidR="00665D0E" w:rsidRPr="00665D0E" w:rsidRDefault="00F7195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Чараныңкыскачаэчтәлеге</w:t>
          </w:r>
        </w:sdtContent>
      </w:sdt>
    </w:p>
    <w:p w:rsidR="00757343" w:rsidRPr="00665D0E" w:rsidRDefault="00F71953" w:rsidP="006A6A19">
      <w:pPr>
        <w:tabs>
          <w:tab w:val="left" w:pos="4147"/>
        </w:tabs>
        <w:jc w:val="both"/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B5DA6" w:rsidRPr="00FB5DA6">
            <w:rPr>
              <w:rFonts w:ascii="Times New Roman" w:hAnsi="Times New Roman" w:cs="Times New Roman"/>
              <w:sz w:val="28"/>
              <w:szCs w:val="32"/>
              <w:shd w:val="clear" w:color="auto" w:fill="FFFFFF"/>
              <w:lang w:val="tt-RU"/>
            </w:rPr>
            <w:t>Китап – безнең тормышта иң мөһим, иң кирәкле әйбер. Ул киңәшче дә, ярдәмче дә уйландыручы да, дөреслеккә юл күрсәтүче дә. Китап – ул кеше уйлап чыгара алган сирәк могҗизаларның берсе, халкыбызның күңел байлыгы, рухи хәзинәсе. Аларда халыкның ерак гасырлардан килгән тарихы, җыр-моңнары, акыллы киңәш-фикерләре сакланган һәм буыннан-буынга, чордан-чорга күчеп безнең көннәргә килеп җиткән. </w:t>
          </w:r>
          <w:r w:rsidR="00FB5DA6" w:rsidRPr="00FB5DA6">
            <w:rPr>
              <w:rStyle w:val="a8"/>
              <w:rFonts w:ascii="Times New Roman" w:hAnsi="Times New Roman" w:cs="Times New Roman"/>
              <w:sz w:val="28"/>
              <w:szCs w:val="32"/>
              <w:shd w:val="clear" w:color="auto" w:fill="FFFFFF"/>
              <w:lang w:val="tt-RU"/>
            </w:rPr>
            <w:t>2 апрель — Халыкара балалар китабы көне. </w:t>
          </w:r>
          <w:r w:rsidR="00FB5DA6" w:rsidRPr="00FB5DA6">
            <w:rPr>
              <w:rFonts w:ascii="Times New Roman" w:hAnsi="Times New Roman" w:cs="Times New Roman"/>
              <w:sz w:val="28"/>
              <w:szCs w:val="32"/>
              <w:shd w:val="clear" w:color="auto" w:fill="FFFFFF"/>
              <w:lang w:val="tt-RU"/>
            </w:rPr>
            <w:t>Бөтендөнья балалары яратып укый торган әкиятләрнең авторы Ганс Христиан Андерсен 1805 елның 2 апре</w:t>
          </w:r>
          <w:r w:rsidR="00FB5DA6" w:rsidRPr="00FB5DA6">
            <w:rPr>
              <w:rFonts w:ascii="Times New Roman" w:hAnsi="Times New Roman" w:cs="Times New Roman"/>
              <w:sz w:val="28"/>
              <w:szCs w:val="32"/>
              <w:shd w:val="clear" w:color="auto" w:fill="FFFFFF"/>
              <w:lang w:val="tt-RU"/>
            </w:rPr>
            <w:softHyphen/>
            <w:t xml:space="preserve">лендә туган. 1967 елдан бәйрәм ителүче Халыкара балалар китабы көне нәкъ менә бөек әкиятченең туган көнендә билгеләнә дә инде. Балалар китабы көне унаеннан мәктәптә шул темага әңгәмә үткәрелде. Ә ахырдан балалар кычкырып, сәнгатьле итеп татар халык әкияте “Дүрт дус”ны укыдылар.  </w:t>
          </w:r>
        </w:sdtContent>
      </w:sdt>
      <w:r w:rsidR="00757343" w:rsidRPr="004D5813">
        <w:rPr>
          <w:rStyle w:val="11"/>
          <w:lang w:val="tt-RU"/>
        </w:rPr>
        <w:tab/>
      </w:r>
    </w:p>
    <w:p w:rsidR="00665D0E" w:rsidRPr="00665D0E" w:rsidRDefault="00F7195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F7195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F71953">
            <w:rPr>
              <w:rStyle w:val="11"/>
              <w:lang w:val="tt-RU"/>
            </w:rPr>
            <w:t>https://edu.tatar.ru/arsk/pshenger/sch/read-news/2606429</w:t>
          </w:r>
          <w:bookmarkStart w:id="0" w:name="_GoBack"/>
          <w:bookmarkEnd w:id="0"/>
        </w:sdtContent>
      </w:sdt>
    </w:p>
    <w:p w:rsidR="00665D0E" w:rsidRPr="00665D0E" w:rsidRDefault="00F7195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F7195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7195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F71953" w:rsidP="00757343">
      <w:pPr>
        <w:jc w:val="center"/>
        <w:rPr>
          <w:lang w:val="tt-RU"/>
        </w:rPr>
      </w:pPr>
      <w:sdt>
        <w:sdtPr>
          <w:id w:val="-676348060"/>
          <w:picture/>
        </w:sdtPr>
        <w:sdtEndPr/>
        <w:sdtContent>
          <w:r>
            <w:rPr>
              <w:noProof/>
              <w:lang w:eastAsia="ru-RU"/>
            </w:rPr>
            <w:drawing>
              <wp:inline distT="0" distB="0" distL="0" distR="0">
                <wp:extent cx="6390005" cy="479234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итап көне.jp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0005" cy="4792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6A6A19">
            <w:rPr>
              <w:noProof/>
              <w:lang w:eastAsia="ru-RU"/>
            </w:rPr>
            <w:drawing>
              <wp:inline distT="0" distB="0" distL="0" distR="0">
                <wp:extent cx="1908175" cy="1908175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624652" w:rsidRPr="00013F44" w:rsidRDefault="00624652" w:rsidP="00C84A01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52B54"/>
    <w:rsid w:val="004D5813"/>
    <w:rsid w:val="00624652"/>
    <w:rsid w:val="00636979"/>
    <w:rsid w:val="00665D0E"/>
    <w:rsid w:val="006A34DB"/>
    <w:rsid w:val="006A6A19"/>
    <w:rsid w:val="00757343"/>
    <w:rsid w:val="00822EA5"/>
    <w:rsid w:val="00C84A01"/>
    <w:rsid w:val="00C875E8"/>
    <w:rsid w:val="00DB4660"/>
    <w:rsid w:val="00DB740D"/>
    <w:rsid w:val="00F71953"/>
    <w:rsid w:val="00FB5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5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C84A01"/>
    <w:rPr>
      <w:color w:val="0000FF"/>
      <w:u w:val="single"/>
    </w:rPr>
  </w:style>
  <w:style w:type="character" w:styleId="a8">
    <w:name w:val="Strong"/>
    <w:basedOn w:val="a0"/>
    <w:uiPriority w:val="22"/>
    <w:qFormat/>
    <w:rsid w:val="00FB5D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A234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A234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A234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A234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A234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A234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A234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A2347"/>
    <w:rsid w:val="002504F5"/>
    <w:rsid w:val="0064529B"/>
    <w:rsid w:val="00890328"/>
    <w:rsid w:val="008F2C29"/>
    <w:rsid w:val="00AA2A6D"/>
    <w:rsid w:val="00AD0FF9"/>
    <w:rsid w:val="00C242E3"/>
    <w:rsid w:val="00FB6463"/>
    <w:rsid w:val="00FF3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Гулия Низамова</cp:lastModifiedBy>
  <cp:revision>14</cp:revision>
  <dcterms:created xsi:type="dcterms:W3CDTF">2021-01-25T12:34:00Z</dcterms:created>
  <dcterms:modified xsi:type="dcterms:W3CDTF">2021-04-03T07:31:00Z</dcterms:modified>
</cp:coreProperties>
</file>